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B37" w:rsidRPr="00191492" w:rsidRDefault="005A4B37" w:rsidP="000C751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517" w:rsidRPr="00191492" w:rsidRDefault="000C7517" w:rsidP="000C751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91492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C7517" w:rsidRPr="00581543" w:rsidRDefault="000C7517" w:rsidP="000C7517">
      <w:pPr>
        <w:jc w:val="center"/>
        <w:rPr>
          <w:rFonts w:ascii="Times New Roman" w:hAnsi="Times New Roman" w:cs="Times New Roman"/>
          <w:sz w:val="24"/>
          <w:szCs w:val="24"/>
        </w:rPr>
      </w:pPr>
      <w:r w:rsidRPr="00581543">
        <w:rPr>
          <w:rFonts w:ascii="Times New Roman" w:hAnsi="Times New Roman" w:cs="Times New Roman"/>
          <w:sz w:val="24"/>
          <w:szCs w:val="24"/>
        </w:rPr>
        <w:t xml:space="preserve">на </w:t>
      </w:r>
      <w:r w:rsidR="002047EA" w:rsidRPr="00581543">
        <w:rPr>
          <w:rFonts w:ascii="Times New Roman" w:hAnsi="Times New Roman" w:cs="Times New Roman"/>
          <w:sz w:val="24"/>
          <w:szCs w:val="24"/>
        </w:rPr>
        <w:t xml:space="preserve">открытый запрос предложений </w:t>
      </w:r>
      <w:r w:rsidR="00A83B2F" w:rsidRPr="00581543">
        <w:rPr>
          <w:rFonts w:ascii="Times New Roman" w:hAnsi="Times New Roman" w:cs="Times New Roman"/>
          <w:sz w:val="24"/>
          <w:szCs w:val="24"/>
        </w:rPr>
        <w:t xml:space="preserve">по выбору исполнителя </w:t>
      </w:r>
      <w:r w:rsidRPr="00581543">
        <w:rPr>
          <w:rFonts w:ascii="Times New Roman" w:hAnsi="Times New Roman" w:cs="Times New Roman"/>
          <w:sz w:val="24"/>
          <w:szCs w:val="24"/>
        </w:rPr>
        <w:t xml:space="preserve">услуг </w:t>
      </w:r>
    </w:p>
    <w:p w:rsidR="00A83B2F" w:rsidRPr="00581543" w:rsidRDefault="000C7517" w:rsidP="00A83B2F">
      <w:pPr>
        <w:jc w:val="center"/>
        <w:rPr>
          <w:rFonts w:ascii="Times New Roman" w:hAnsi="Times New Roman" w:cs="Times New Roman"/>
          <w:sz w:val="24"/>
          <w:szCs w:val="24"/>
        </w:rPr>
      </w:pPr>
      <w:r w:rsidRPr="00581543">
        <w:rPr>
          <w:rFonts w:ascii="Times New Roman" w:hAnsi="Times New Roman" w:cs="Times New Roman"/>
          <w:sz w:val="24"/>
          <w:szCs w:val="24"/>
        </w:rPr>
        <w:t>«</w:t>
      </w:r>
      <w:r w:rsidR="008176BE" w:rsidRPr="00581543">
        <w:rPr>
          <w:rFonts w:ascii="Times New Roman" w:hAnsi="Times New Roman" w:cs="Times New Roman"/>
          <w:sz w:val="24"/>
          <w:szCs w:val="24"/>
        </w:rPr>
        <w:t>Текущее содержание железнодорожного пути необщего пользования</w:t>
      </w:r>
      <w:r w:rsidRPr="00581543">
        <w:rPr>
          <w:rFonts w:ascii="Times New Roman" w:hAnsi="Times New Roman" w:cs="Times New Roman"/>
          <w:sz w:val="24"/>
          <w:szCs w:val="24"/>
        </w:rPr>
        <w:t>»</w:t>
      </w:r>
      <w:r w:rsidR="00A83B2F" w:rsidRPr="005815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3B2F" w:rsidRPr="00581543" w:rsidRDefault="00A83B2F" w:rsidP="00A83B2F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1543">
        <w:rPr>
          <w:rFonts w:ascii="Times New Roman" w:hAnsi="Times New Roman" w:cs="Times New Roman"/>
          <w:sz w:val="24"/>
          <w:szCs w:val="24"/>
        </w:rPr>
        <w:t>для ТЭЦ-21 филиала «Невский» ОАО «ТГК-1»</w:t>
      </w:r>
    </w:p>
    <w:p w:rsidR="000C7517" w:rsidRPr="00581543" w:rsidRDefault="00581543" w:rsidP="00920FB1">
      <w:pPr>
        <w:jc w:val="center"/>
        <w:rPr>
          <w:rFonts w:ascii="Times New Roman" w:hAnsi="Times New Roman" w:cs="Times New Roman"/>
          <w:sz w:val="24"/>
          <w:szCs w:val="24"/>
        </w:rPr>
      </w:pPr>
      <w:r w:rsidRPr="00581543">
        <w:rPr>
          <w:rFonts w:ascii="Times New Roman" w:hAnsi="Times New Roman" w:cs="Times New Roman"/>
          <w:sz w:val="24"/>
          <w:szCs w:val="24"/>
        </w:rPr>
        <w:t>(номер</w:t>
      </w:r>
      <w:r>
        <w:rPr>
          <w:rFonts w:ascii="Times New Roman" w:hAnsi="Times New Roman" w:cs="Times New Roman"/>
          <w:sz w:val="24"/>
          <w:szCs w:val="24"/>
        </w:rPr>
        <w:t xml:space="preserve"> закупки по </w:t>
      </w:r>
      <w:r w:rsidR="00A83B2F" w:rsidRPr="00581543">
        <w:rPr>
          <w:rFonts w:ascii="Times New Roman" w:hAnsi="Times New Roman" w:cs="Times New Roman"/>
          <w:sz w:val="24"/>
          <w:szCs w:val="24"/>
        </w:rPr>
        <w:t>ГКПЗ</w:t>
      </w:r>
      <w:r w:rsidRPr="00581543">
        <w:rPr>
          <w:rFonts w:ascii="Times New Roman" w:hAnsi="Times New Roman" w:cs="Times New Roman"/>
          <w:sz w:val="24"/>
          <w:szCs w:val="24"/>
        </w:rPr>
        <w:t xml:space="preserve"> 1121/6.42-674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83B2F" w:rsidRPr="00191492" w:rsidRDefault="00A83B2F" w:rsidP="00920FB1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C7517" w:rsidRPr="00191492" w:rsidRDefault="000C7517" w:rsidP="000C751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0C7517" w:rsidRPr="00191492" w:rsidTr="001B426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517" w:rsidRPr="00191492" w:rsidRDefault="000C7517" w:rsidP="000C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492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17" w:rsidRPr="00191492" w:rsidRDefault="008176BE" w:rsidP="000C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492">
              <w:rPr>
                <w:rFonts w:ascii="Times New Roman" w:hAnsi="Times New Roman" w:cs="Times New Roman"/>
                <w:sz w:val="24"/>
                <w:szCs w:val="24"/>
              </w:rPr>
              <w:t>45.23.1</w:t>
            </w:r>
          </w:p>
        </w:tc>
      </w:tr>
      <w:tr w:rsidR="000C7517" w:rsidRPr="00191492" w:rsidTr="001B426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7517" w:rsidRPr="00191492" w:rsidRDefault="000C7517" w:rsidP="000C7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492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17" w:rsidRPr="00191492" w:rsidRDefault="008C4398" w:rsidP="00F33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4540375</w:t>
            </w:r>
          </w:p>
        </w:tc>
      </w:tr>
    </w:tbl>
    <w:p w:rsidR="000C7517" w:rsidRPr="00191492" w:rsidRDefault="000C7517" w:rsidP="000C7517">
      <w:pPr>
        <w:rPr>
          <w:rFonts w:ascii="Times New Roman" w:hAnsi="Times New Roman" w:cs="Times New Roman"/>
          <w:sz w:val="24"/>
          <w:szCs w:val="24"/>
        </w:rPr>
      </w:pPr>
    </w:p>
    <w:p w:rsidR="000C7517" w:rsidRPr="00191492" w:rsidRDefault="000C7517" w:rsidP="003352B4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49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9149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C7517" w:rsidRPr="00191492" w:rsidRDefault="008C6B38" w:rsidP="003352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492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C7517" w:rsidRPr="00191492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</w:p>
    <w:p w:rsidR="000C7517" w:rsidRDefault="000C7517" w:rsidP="003352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492">
        <w:rPr>
          <w:rFonts w:ascii="Times New Roman" w:hAnsi="Times New Roman" w:cs="Times New Roman"/>
          <w:color w:val="010101"/>
          <w:sz w:val="24"/>
          <w:szCs w:val="24"/>
          <w:shd w:val="clear" w:color="auto" w:fill="FFFFFF"/>
        </w:rPr>
        <w:t>Ленинградская обл., Всеволожский р-н, п. Ново-Девяткино</w:t>
      </w:r>
      <w:r w:rsidRPr="00191492">
        <w:rPr>
          <w:rFonts w:ascii="Times New Roman" w:hAnsi="Times New Roman" w:cs="Times New Roman"/>
          <w:sz w:val="24"/>
          <w:szCs w:val="24"/>
        </w:rPr>
        <w:t>, ТЭЦ-21 филиала «Невский» ОАО «ТГК-1»</w:t>
      </w:r>
      <w:r w:rsidR="003352B4" w:rsidRPr="00191492">
        <w:rPr>
          <w:rFonts w:ascii="Times New Roman" w:hAnsi="Times New Roman" w:cs="Times New Roman"/>
          <w:sz w:val="24"/>
          <w:szCs w:val="24"/>
        </w:rPr>
        <w:t>.</w:t>
      </w:r>
    </w:p>
    <w:p w:rsidR="00087657" w:rsidRPr="00191492" w:rsidRDefault="00087657" w:rsidP="003352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52B4" w:rsidRPr="006A3511" w:rsidRDefault="00EA74C2" w:rsidP="003352B4">
      <w:p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6A351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2. </w:t>
      </w:r>
      <w:r w:rsidR="000C7517" w:rsidRPr="006A3511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8176BE" w:rsidRPr="006A3511" w:rsidRDefault="008176BE" w:rsidP="009D0F9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A3511">
        <w:rPr>
          <w:rFonts w:ascii="Times New Roman" w:hAnsi="Times New Roman" w:cs="Times New Roman"/>
          <w:sz w:val="24"/>
          <w:szCs w:val="24"/>
          <w:highlight w:val="yellow"/>
        </w:rPr>
        <w:t>Начальник ТТЦ - Власенко Николай Васильевич, тел. +7-921-433-39-83.</w:t>
      </w:r>
    </w:p>
    <w:p w:rsidR="009D0F91" w:rsidRPr="00191492" w:rsidRDefault="000C7517" w:rsidP="009D0F91">
      <w:pPr>
        <w:jc w:val="both"/>
        <w:rPr>
          <w:rFonts w:ascii="Times New Roman" w:hAnsi="Times New Roman" w:cs="Times New Roman"/>
          <w:sz w:val="24"/>
          <w:szCs w:val="24"/>
        </w:rPr>
      </w:pPr>
      <w:r w:rsidRPr="006A3511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ПТО </w:t>
      </w:r>
      <w:r w:rsidR="009D0F91" w:rsidRPr="006A3511">
        <w:rPr>
          <w:rFonts w:ascii="Times New Roman" w:hAnsi="Times New Roman" w:cs="Times New Roman"/>
          <w:sz w:val="24"/>
          <w:szCs w:val="24"/>
          <w:highlight w:val="yellow"/>
        </w:rPr>
        <w:t xml:space="preserve">- </w:t>
      </w:r>
      <w:r w:rsidRPr="006A3511">
        <w:rPr>
          <w:rFonts w:ascii="Times New Roman" w:hAnsi="Times New Roman" w:cs="Times New Roman"/>
          <w:sz w:val="24"/>
          <w:szCs w:val="24"/>
          <w:highlight w:val="yellow"/>
        </w:rPr>
        <w:t xml:space="preserve">Тривус Арсений Львович; </w:t>
      </w:r>
      <w:r w:rsidR="00CF60B7" w:rsidRPr="006A3511">
        <w:rPr>
          <w:rFonts w:ascii="Times New Roman" w:hAnsi="Times New Roman" w:cs="Times New Roman"/>
          <w:sz w:val="24"/>
          <w:szCs w:val="24"/>
          <w:highlight w:val="yellow"/>
        </w:rPr>
        <w:t xml:space="preserve">тел. </w:t>
      </w:r>
      <w:r w:rsidR="009D0F91" w:rsidRPr="006A3511">
        <w:rPr>
          <w:rFonts w:ascii="Times New Roman" w:hAnsi="Times New Roman" w:cs="Times New Roman"/>
          <w:sz w:val="24"/>
          <w:szCs w:val="24"/>
          <w:highlight w:val="yellow"/>
        </w:rPr>
        <w:t>+7-921-950-14-74</w:t>
      </w:r>
    </w:p>
    <w:p w:rsidR="00EA08C1" w:rsidRDefault="00EA08C1" w:rsidP="003352B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517" w:rsidRPr="00191492" w:rsidRDefault="00EA74C2" w:rsidP="003352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492">
        <w:rPr>
          <w:rFonts w:ascii="Times New Roman" w:hAnsi="Times New Roman" w:cs="Times New Roman"/>
          <w:b/>
          <w:sz w:val="24"/>
          <w:szCs w:val="24"/>
        </w:rPr>
        <w:t>3</w:t>
      </w:r>
      <w:r w:rsidR="008C6B38" w:rsidRPr="001914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C7517" w:rsidRPr="00191492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3352B4" w:rsidRPr="00191492">
        <w:rPr>
          <w:rFonts w:ascii="Times New Roman" w:hAnsi="Times New Roman" w:cs="Times New Roman"/>
          <w:b/>
          <w:sz w:val="24"/>
          <w:szCs w:val="24"/>
        </w:rPr>
        <w:t>оказания</w:t>
      </w:r>
      <w:r w:rsidR="000C7517" w:rsidRPr="00191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2B4" w:rsidRPr="00191492">
        <w:rPr>
          <w:rFonts w:ascii="Times New Roman" w:hAnsi="Times New Roman" w:cs="Times New Roman"/>
          <w:b/>
          <w:sz w:val="24"/>
          <w:szCs w:val="24"/>
        </w:rPr>
        <w:t>услуг</w:t>
      </w:r>
      <w:r w:rsidR="000C7517" w:rsidRPr="00191492">
        <w:rPr>
          <w:rFonts w:ascii="Times New Roman" w:hAnsi="Times New Roman" w:cs="Times New Roman"/>
          <w:b/>
          <w:sz w:val="24"/>
          <w:szCs w:val="24"/>
        </w:rPr>
        <w:t>:</w:t>
      </w:r>
    </w:p>
    <w:p w:rsidR="000C7517" w:rsidRPr="00191492" w:rsidRDefault="000C7517" w:rsidP="003352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492">
        <w:rPr>
          <w:rFonts w:ascii="Times New Roman" w:hAnsi="Times New Roman" w:cs="Times New Roman"/>
          <w:sz w:val="24"/>
          <w:szCs w:val="24"/>
        </w:rPr>
        <w:t>Начало</w:t>
      </w:r>
      <w:r w:rsidR="009D0F91" w:rsidRPr="00191492">
        <w:rPr>
          <w:rFonts w:ascii="Times New Roman" w:hAnsi="Times New Roman" w:cs="Times New Roman"/>
          <w:sz w:val="24"/>
          <w:szCs w:val="24"/>
        </w:rPr>
        <w:t>:</w:t>
      </w:r>
      <w:r w:rsidRPr="00191492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4159A" w:rsidRPr="00191492">
        <w:rPr>
          <w:rFonts w:ascii="Times New Roman" w:hAnsi="Times New Roman" w:cs="Times New Roman"/>
          <w:sz w:val="24"/>
          <w:szCs w:val="24"/>
        </w:rPr>
        <w:t>январь</w:t>
      </w:r>
      <w:r w:rsidRPr="00191492">
        <w:rPr>
          <w:rFonts w:ascii="Times New Roman" w:hAnsi="Times New Roman" w:cs="Times New Roman"/>
          <w:sz w:val="24"/>
          <w:szCs w:val="24"/>
        </w:rPr>
        <w:t xml:space="preserve"> 201</w:t>
      </w:r>
      <w:r w:rsidR="0094159A" w:rsidRPr="00191492">
        <w:rPr>
          <w:rFonts w:ascii="Times New Roman" w:hAnsi="Times New Roman" w:cs="Times New Roman"/>
          <w:sz w:val="24"/>
          <w:szCs w:val="24"/>
        </w:rPr>
        <w:t>6</w:t>
      </w:r>
      <w:r w:rsidRPr="001914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C7517" w:rsidRPr="00191492" w:rsidRDefault="000C7517" w:rsidP="003352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492">
        <w:rPr>
          <w:rFonts w:ascii="Times New Roman" w:hAnsi="Times New Roman" w:cs="Times New Roman"/>
          <w:sz w:val="24"/>
          <w:szCs w:val="24"/>
        </w:rPr>
        <w:t>Окончание</w:t>
      </w:r>
      <w:r w:rsidR="009D0F91" w:rsidRPr="00191492">
        <w:rPr>
          <w:rFonts w:ascii="Times New Roman" w:hAnsi="Times New Roman" w:cs="Times New Roman"/>
          <w:sz w:val="24"/>
          <w:szCs w:val="24"/>
        </w:rPr>
        <w:t>:</w:t>
      </w:r>
      <w:r w:rsidRPr="0019149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0F91" w:rsidRPr="00191492">
        <w:rPr>
          <w:rFonts w:ascii="Times New Roman" w:hAnsi="Times New Roman" w:cs="Times New Roman"/>
          <w:sz w:val="24"/>
          <w:szCs w:val="24"/>
        </w:rPr>
        <w:t>декабрь</w:t>
      </w:r>
      <w:r w:rsidR="0094159A" w:rsidRPr="00191492">
        <w:rPr>
          <w:rFonts w:ascii="Times New Roman" w:hAnsi="Times New Roman" w:cs="Times New Roman"/>
          <w:sz w:val="24"/>
          <w:szCs w:val="24"/>
        </w:rPr>
        <w:t xml:space="preserve"> 2016</w:t>
      </w:r>
      <w:r w:rsidRPr="001914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EA08C1" w:rsidRDefault="00EA08C1" w:rsidP="003352B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C7517" w:rsidRPr="00191492" w:rsidRDefault="00EA74C2" w:rsidP="003352B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492">
        <w:rPr>
          <w:rFonts w:ascii="Times New Roman" w:hAnsi="Times New Roman" w:cs="Times New Roman"/>
          <w:b/>
          <w:sz w:val="24"/>
          <w:szCs w:val="24"/>
        </w:rPr>
        <w:t>4</w:t>
      </w:r>
      <w:r w:rsidR="008C6B38" w:rsidRPr="001914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C7517" w:rsidRPr="0019149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– </w:t>
      </w:r>
      <w:r w:rsidR="0094159A" w:rsidRPr="00191492">
        <w:rPr>
          <w:rFonts w:ascii="Times New Roman" w:hAnsi="Times New Roman" w:cs="Times New Roman"/>
          <w:b/>
          <w:sz w:val="24"/>
          <w:szCs w:val="24"/>
        </w:rPr>
        <w:t>3</w:t>
      </w:r>
      <w:r w:rsidR="008176BE" w:rsidRPr="00191492">
        <w:rPr>
          <w:rFonts w:ascii="Times New Roman" w:hAnsi="Times New Roman" w:cs="Times New Roman"/>
          <w:b/>
          <w:sz w:val="24"/>
          <w:szCs w:val="24"/>
        </w:rPr>
        <w:t>96</w:t>
      </w:r>
      <w:r w:rsidR="000C7517" w:rsidRPr="00191492">
        <w:rPr>
          <w:rFonts w:ascii="Times New Roman" w:hAnsi="Times New Roman" w:cs="Times New Roman"/>
          <w:b/>
          <w:sz w:val="24"/>
          <w:szCs w:val="24"/>
        </w:rPr>
        <w:t>,00 тыс. руб. без учета НДС, в том числе:</w:t>
      </w:r>
    </w:p>
    <w:p w:rsidR="000C7517" w:rsidRPr="00191492" w:rsidRDefault="000C7517" w:rsidP="003352B4">
      <w:pPr>
        <w:jc w:val="both"/>
        <w:rPr>
          <w:rFonts w:ascii="Times New Roman" w:hAnsi="Times New Roman" w:cs="Times New Roman"/>
          <w:sz w:val="24"/>
          <w:szCs w:val="24"/>
        </w:rPr>
      </w:pPr>
      <w:r w:rsidRPr="00191492"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="0094159A" w:rsidRPr="00191492">
        <w:rPr>
          <w:rFonts w:ascii="Times New Roman" w:hAnsi="Times New Roman" w:cs="Times New Roman"/>
          <w:sz w:val="24"/>
          <w:szCs w:val="24"/>
        </w:rPr>
        <w:t>9</w:t>
      </w:r>
      <w:r w:rsidR="008176BE" w:rsidRPr="00191492">
        <w:rPr>
          <w:rFonts w:ascii="Times New Roman" w:hAnsi="Times New Roman" w:cs="Times New Roman"/>
          <w:sz w:val="24"/>
          <w:szCs w:val="24"/>
        </w:rPr>
        <w:t>9</w:t>
      </w:r>
      <w:r w:rsidRPr="00191492">
        <w:rPr>
          <w:rFonts w:ascii="Times New Roman" w:hAnsi="Times New Roman" w:cs="Times New Roman"/>
          <w:sz w:val="24"/>
          <w:szCs w:val="24"/>
        </w:rPr>
        <w:t>,00 тыс. руб. без учета НДС;</w:t>
      </w:r>
    </w:p>
    <w:p w:rsidR="000C7517" w:rsidRPr="00191492" w:rsidRDefault="000C7517" w:rsidP="003352B4">
      <w:pPr>
        <w:jc w:val="both"/>
        <w:rPr>
          <w:rFonts w:ascii="Times New Roman" w:hAnsi="Times New Roman" w:cs="Times New Roman"/>
          <w:sz w:val="24"/>
          <w:szCs w:val="24"/>
        </w:rPr>
      </w:pPr>
      <w:r w:rsidRPr="00191492">
        <w:rPr>
          <w:rFonts w:ascii="Times New Roman" w:hAnsi="Times New Roman" w:cs="Times New Roman"/>
          <w:sz w:val="24"/>
          <w:szCs w:val="24"/>
        </w:rPr>
        <w:t xml:space="preserve">2-й квартал – </w:t>
      </w:r>
      <w:r w:rsidR="0094159A" w:rsidRPr="00191492">
        <w:rPr>
          <w:rFonts w:ascii="Times New Roman" w:hAnsi="Times New Roman" w:cs="Times New Roman"/>
          <w:sz w:val="24"/>
          <w:szCs w:val="24"/>
        </w:rPr>
        <w:t>9</w:t>
      </w:r>
      <w:r w:rsidR="008176BE" w:rsidRPr="00191492">
        <w:rPr>
          <w:rFonts w:ascii="Times New Roman" w:hAnsi="Times New Roman" w:cs="Times New Roman"/>
          <w:sz w:val="24"/>
          <w:szCs w:val="24"/>
        </w:rPr>
        <w:t>9</w:t>
      </w:r>
      <w:r w:rsidRPr="00191492">
        <w:rPr>
          <w:rFonts w:ascii="Times New Roman" w:hAnsi="Times New Roman" w:cs="Times New Roman"/>
          <w:sz w:val="24"/>
          <w:szCs w:val="24"/>
        </w:rPr>
        <w:t>,00 тыс. руб. без учета НДС;</w:t>
      </w:r>
    </w:p>
    <w:p w:rsidR="000C7517" w:rsidRPr="00191492" w:rsidRDefault="000C7517" w:rsidP="003352B4">
      <w:pPr>
        <w:jc w:val="both"/>
        <w:rPr>
          <w:rFonts w:ascii="Times New Roman" w:hAnsi="Times New Roman" w:cs="Times New Roman"/>
          <w:sz w:val="24"/>
          <w:szCs w:val="24"/>
        </w:rPr>
      </w:pPr>
      <w:r w:rsidRPr="00191492">
        <w:rPr>
          <w:rFonts w:ascii="Times New Roman" w:hAnsi="Times New Roman" w:cs="Times New Roman"/>
          <w:sz w:val="24"/>
          <w:szCs w:val="24"/>
        </w:rPr>
        <w:t xml:space="preserve">3-й квартал – </w:t>
      </w:r>
      <w:r w:rsidR="0094159A" w:rsidRPr="00191492">
        <w:rPr>
          <w:rFonts w:ascii="Times New Roman" w:hAnsi="Times New Roman" w:cs="Times New Roman"/>
          <w:sz w:val="24"/>
          <w:szCs w:val="24"/>
        </w:rPr>
        <w:t>9</w:t>
      </w:r>
      <w:r w:rsidR="008176BE" w:rsidRPr="00191492">
        <w:rPr>
          <w:rFonts w:ascii="Times New Roman" w:hAnsi="Times New Roman" w:cs="Times New Roman"/>
          <w:sz w:val="24"/>
          <w:szCs w:val="24"/>
        </w:rPr>
        <w:t>9</w:t>
      </w:r>
      <w:r w:rsidRPr="00191492">
        <w:rPr>
          <w:rFonts w:ascii="Times New Roman" w:hAnsi="Times New Roman" w:cs="Times New Roman"/>
          <w:sz w:val="24"/>
          <w:szCs w:val="24"/>
        </w:rPr>
        <w:t>,00 тыс. руб. без учета НДС;</w:t>
      </w:r>
    </w:p>
    <w:p w:rsidR="000C7517" w:rsidRPr="00191492" w:rsidRDefault="000C7517" w:rsidP="003352B4">
      <w:pPr>
        <w:jc w:val="both"/>
        <w:rPr>
          <w:rFonts w:ascii="Times New Roman" w:hAnsi="Times New Roman" w:cs="Times New Roman"/>
          <w:sz w:val="24"/>
          <w:szCs w:val="24"/>
        </w:rPr>
      </w:pPr>
      <w:r w:rsidRPr="00191492">
        <w:rPr>
          <w:rFonts w:ascii="Times New Roman" w:hAnsi="Times New Roman" w:cs="Times New Roman"/>
          <w:sz w:val="24"/>
          <w:szCs w:val="24"/>
        </w:rPr>
        <w:t xml:space="preserve">4-й квартал – </w:t>
      </w:r>
      <w:r w:rsidR="0094159A" w:rsidRPr="00191492">
        <w:rPr>
          <w:rFonts w:ascii="Times New Roman" w:hAnsi="Times New Roman" w:cs="Times New Roman"/>
          <w:sz w:val="24"/>
          <w:szCs w:val="24"/>
        </w:rPr>
        <w:t>9</w:t>
      </w:r>
      <w:r w:rsidR="008176BE" w:rsidRPr="00191492">
        <w:rPr>
          <w:rFonts w:ascii="Times New Roman" w:hAnsi="Times New Roman" w:cs="Times New Roman"/>
          <w:sz w:val="24"/>
          <w:szCs w:val="24"/>
        </w:rPr>
        <w:t>9</w:t>
      </w:r>
      <w:r w:rsidRPr="00191492">
        <w:rPr>
          <w:rFonts w:ascii="Times New Roman" w:hAnsi="Times New Roman" w:cs="Times New Roman"/>
          <w:sz w:val="24"/>
          <w:szCs w:val="24"/>
        </w:rPr>
        <w:t>,00 тыс. руб. без учета НДС;</w:t>
      </w:r>
    </w:p>
    <w:p w:rsidR="000C7517" w:rsidRPr="00191492" w:rsidRDefault="000C7517" w:rsidP="003352B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1492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3352B4" w:rsidRPr="00191492" w:rsidRDefault="003352B4" w:rsidP="003352B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6BE" w:rsidRPr="008176BE" w:rsidRDefault="008176BE" w:rsidP="008176B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176BE">
        <w:rPr>
          <w:rFonts w:ascii="Times New Roman" w:hAnsi="Times New Roman" w:cs="Times New Roman"/>
          <w:b/>
          <w:sz w:val="24"/>
          <w:szCs w:val="24"/>
          <w:lang w:val="en-US" w:eastAsia="ar-SA"/>
        </w:rPr>
        <w:t>II</w:t>
      </w:r>
      <w:r w:rsidRPr="008176BE">
        <w:rPr>
          <w:rFonts w:ascii="Times New Roman" w:hAnsi="Times New Roman" w:cs="Times New Roman"/>
          <w:b/>
          <w:sz w:val="24"/>
          <w:szCs w:val="24"/>
          <w:lang w:eastAsia="ar-SA"/>
        </w:rPr>
        <w:t>. Требования к выполнению работ.</w:t>
      </w:r>
    </w:p>
    <w:p w:rsidR="008176BE" w:rsidRDefault="008176BE" w:rsidP="00A83B2F">
      <w:pPr>
        <w:widowControl/>
        <w:numPr>
          <w:ilvl w:val="0"/>
          <w:numId w:val="11"/>
        </w:numPr>
        <w:tabs>
          <w:tab w:val="clear" w:pos="0"/>
        </w:tabs>
        <w:suppressAutoHyphens/>
        <w:autoSpaceDE/>
        <w:autoSpaceDN/>
        <w:adjustRightInd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176B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Цель работы: </w:t>
      </w:r>
      <w:r w:rsidRPr="008176BE">
        <w:rPr>
          <w:rFonts w:ascii="Times New Roman" w:hAnsi="Times New Roman" w:cs="Times New Roman"/>
          <w:sz w:val="24"/>
          <w:szCs w:val="24"/>
          <w:lang w:eastAsia="ar-SA"/>
        </w:rPr>
        <w:t xml:space="preserve">Выполнить планово-предупредительные работы по текущему содержанию </w:t>
      </w:r>
      <w:r w:rsidR="00CF60B7">
        <w:rPr>
          <w:rFonts w:ascii="Times New Roman" w:hAnsi="Times New Roman" w:cs="Times New Roman"/>
          <w:sz w:val="24"/>
          <w:szCs w:val="24"/>
          <w:lang w:eastAsia="ar-SA"/>
        </w:rPr>
        <w:t xml:space="preserve">железнодорожного пути </w:t>
      </w:r>
      <w:r w:rsidRPr="008176BE">
        <w:rPr>
          <w:rFonts w:ascii="Times New Roman" w:hAnsi="Times New Roman" w:cs="Times New Roman"/>
          <w:sz w:val="24"/>
          <w:szCs w:val="24"/>
          <w:lang w:eastAsia="ar-SA"/>
        </w:rPr>
        <w:t>для обеспечения бесперебойной маневровой работы и безопасного движения в соответствии с нормативно-технической документацией.</w:t>
      </w:r>
    </w:p>
    <w:p w:rsidR="00CE1676" w:rsidRPr="008176BE" w:rsidRDefault="00CE1676" w:rsidP="00CE1676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8176BE" w:rsidRPr="008176BE" w:rsidRDefault="008176BE" w:rsidP="00137BA1">
      <w:pPr>
        <w:widowControl/>
        <w:numPr>
          <w:ilvl w:val="0"/>
          <w:numId w:val="11"/>
        </w:numPr>
        <w:tabs>
          <w:tab w:val="clear" w:pos="0"/>
        </w:tabs>
        <w:suppressAutoHyphens/>
        <w:autoSpaceDE/>
        <w:autoSpaceDN/>
        <w:adjustRightInd/>
        <w:ind w:left="0" w:firstLine="0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176BE">
        <w:rPr>
          <w:rFonts w:ascii="Times New Roman" w:hAnsi="Times New Roman" w:cs="Times New Roman"/>
          <w:b/>
          <w:sz w:val="24"/>
          <w:szCs w:val="24"/>
          <w:lang w:eastAsia="ar-SA"/>
        </w:rPr>
        <w:t>Технические характеристики: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19"/>
        <w:gridCol w:w="2722"/>
        <w:gridCol w:w="2413"/>
        <w:gridCol w:w="1276"/>
        <w:gridCol w:w="850"/>
        <w:gridCol w:w="1559"/>
      </w:tblGrid>
      <w:tr w:rsidR="008176BE" w:rsidRPr="008176BE" w:rsidTr="00191492">
        <w:trPr>
          <w:trHeight w:val="26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пути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tabs>
                <w:tab w:val="left" w:pos="381"/>
              </w:tabs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Местоположение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Границы пути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Длина пути, м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Тип рельс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Тип шпал</w:t>
            </w:r>
          </w:p>
        </w:tc>
      </w:tr>
      <w:tr w:rsidR="008176BE" w:rsidRPr="008176BE" w:rsidTr="00191492">
        <w:trPr>
          <w:trHeight w:val="43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18а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Эстакада мазутослива на железнодорожных путях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знака «Гр. п/пути» до путевого упора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334,8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76BE" w:rsidRPr="008176BE" w:rsidRDefault="008176BE" w:rsidP="008176BE">
            <w:pPr>
              <w:widowControl/>
              <w:suppressAutoHyphens/>
              <w:autoSpaceDE/>
              <w:autoSpaceDN/>
              <w:adjustRightInd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8176B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Деревянные</w:t>
            </w:r>
          </w:p>
        </w:tc>
      </w:tr>
    </w:tbl>
    <w:p w:rsidR="008176BE" w:rsidRPr="008176BE" w:rsidRDefault="008176BE" w:rsidP="008176B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8176BE" w:rsidRPr="008176BE" w:rsidRDefault="008176BE" w:rsidP="008176BE">
      <w:pPr>
        <w:keepNext/>
        <w:widowControl/>
        <w:numPr>
          <w:ilvl w:val="3"/>
          <w:numId w:val="0"/>
        </w:numPr>
        <w:tabs>
          <w:tab w:val="num" w:pos="864"/>
        </w:tabs>
        <w:suppressAutoHyphens/>
        <w:autoSpaceDE/>
        <w:autoSpaceDN/>
        <w:adjustRightInd/>
        <w:ind w:left="864" w:hanging="864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8176B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УКРУПНЁННАЯ ВЕДОМОСТЬ</w:t>
      </w:r>
    </w:p>
    <w:p w:rsidR="008176BE" w:rsidRDefault="008176BE" w:rsidP="008176BE">
      <w:pPr>
        <w:widowControl/>
        <w:suppressAutoHyphens/>
        <w:autoSpaceDE/>
        <w:autoSpaceDN/>
        <w:adjustRightInd/>
        <w:ind w:right="36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8176BE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объёмов работ </w:t>
      </w:r>
    </w:p>
    <w:p w:rsidR="00F91F03" w:rsidRPr="00ED6EC9" w:rsidRDefault="00F91F03" w:rsidP="00ED6EC9">
      <w:pPr>
        <w:widowControl/>
        <w:suppressAutoHyphens/>
        <w:autoSpaceDE/>
        <w:autoSpaceDN/>
        <w:adjustRightInd/>
        <w:ind w:right="360"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10095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00"/>
        <w:gridCol w:w="2749"/>
        <w:gridCol w:w="4212"/>
        <w:gridCol w:w="1134"/>
        <w:gridCol w:w="1700"/>
      </w:tblGrid>
      <w:tr w:rsidR="000A7286" w:rsidRPr="00BD4756" w:rsidTr="000A7286">
        <w:trPr>
          <w:trHeight w:val="2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Default="000A7286" w:rsidP="00BD4756">
            <w:pPr>
              <w:widowControl/>
              <w:autoSpaceDN/>
              <w:adjustRightInd/>
              <w:snapToGri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Ед.</w:t>
            </w:r>
            <w:r w:rsidR="0008765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Default="000A7286" w:rsidP="00BD4756">
            <w:pPr>
              <w:widowControl/>
              <w:autoSpaceDN/>
              <w:adjustRightInd/>
              <w:snapToGrid w:val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0A7286" w:rsidRPr="00BD4756" w:rsidTr="000A7286">
        <w:trPr>
          <w:trHeight w:val="2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Осмотры 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промеры пути (</w:t>
            </w: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ежемесячно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Исправление просадок и перекосов пути ЭШП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Оправка балластной призмы на тупиковых упорах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0A7286" w:rsidRPr="00BD4756" w:rsidTr="000A7286">
        <w:trPr>
          <w:trHeight w:val="1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Удаление засорителей из-под подошвы рельса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C770E7" w:rsidP="00C770E7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Одиночная смена полушпал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C770E7" w:rsidP="00C770E7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Одиночная смена шпал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0A7286" w:rsidRPr="00BD4756" w:rsidTr="000A7286">
        <w:trPr>
          <w:trHeight w:val="26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Сортировка и укладка старых полушпал в штабеля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A7286" w:rsidRPr="00BD4756" w:rsidTr="000A7286">
        <w:trPr>
          <w:trHeight w:val="1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Выправка пути в плане </w:t>
            </w:r>
          </w:p>
        </w:tc>
        <w:tc>
          <w:tcPr>
            <w:tcW w:w="3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Регулировка стыковых зазоров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0A7286" w:rsidRPr="00BD4756" w:rsidTr="000A7286">
        <w:trPr>
          <w:trHeight w:val="1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Регулировка ширины рельсовой колеи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200</w:t>
            </w:r>
          </w:p>
        </w:tc>
      </w:tr>
      <w:tr w:rsidR="000A7286" w:rsidRPr="00BD4756" w:rsidTr="000A7286">
        <w:trPr>
          <w:trHeight w:val="3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Выправка пути по уровню на величину до 10 мм укладкой или заменой регулировочных прокладок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0A7286" w:rsidRPr="00BD4756" w:rsidTr="000A7286">
        <w:trPr>
          <w:trHeight w:val="3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5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C770E7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Одиночная смена рельсов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мере необходимости.</w:t>
            </w:r>
          </w:p>
        </w:tc>
      </w:tr>
      <w:tr w:rsidR="000A7286" w:rsidRPr="00BD4756" w:rsidTr="000A7286">
        <w:trPr>
          <w:trHeight w:val="19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C770E7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Оди</w:t>
            </w:r>
            <w:r w:rsidR="00C770E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ночная смена стыковых накладок</w:t>
            </w: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мере необходимости.</w:t>
            </w:r>
          </w:p>
        </w:tc>
      </w:tr>
      <w:tr w:rsidR="000A7286" w:rsidRPr="00BD4756" w:rsidTr="000A7286">
        <w:trPr>
          <w:trHeight w:val="19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75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C770E7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Смена подкладок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мере необходимости.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Смена стыковых болтов</w:t>
            </w:r>
          </w:p>
        </w:tc>
        <w:tc>
          <w:tcPr>
            <w:tcW w:w="3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Смазка болтов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430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75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Подтягивание болтов.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430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Добивка костылей   </w:t>
            </w:r>
          </w:p>
        </w:tc>
        <w:tc>
          <w:tcPr>
            <w:tcW w:w="3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6000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Смена костылей </w:t>
            </w: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0A7286" w:rsidRPr="00BD4756" w:rsidTr="000A7286">
        <w:trPr>
          <w:trHeight w:val="23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Очистка рельсов и скреплений от грязи и мазута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334</w:t>
            </w:r>
          </w:p>
        </w:tc>
      </w:tr>
      <w:tr w:rsidR="000A7286" w:rsidRPr="00BD4756" w:rsidTr="000A7286">
        <w:trPr>
          <w:trHeight w:val="3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87657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Снятие бокового наката (заусенцев) с рельсов рельсошлифовальными станками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75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Сверление болтовых отверстий в рельсах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 мере необходимости.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5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Устранение провисов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0A7286" w:rsidRPr="00BD4756" w:rsidTr="000A7286">
        <w:trPr>
          <w:trHeight w:val="20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jc w:val="righ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5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286" w:rsidRPr="00BD4756" w:rsidRDefault="000A7286" w:rsidP="000A728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D475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Проверка пути средствами дефектоскопии 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286" w:rsidRPr="00BD4756" w:rsidRDefault="000A7286" w:rsidP="00BD4756">
            <w:pPr>
              <w:widowControl/>
              <w:autoSpaceDN/>
              <w:adjustRightInd/>
              <w:snapToGrid w:val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</w:tbl>
    <w:p w:rsidR="00EA08C1" w:rsidRDefault="00EA08C1" w:rsidP="00EA08C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800080"/>
          <w:sz w:val="24"/>
          <w:szCs w:val="24"/>
          <w:lang w:eastAsia="ar-SA"/>
        </w:rPr>
      </w:pPr>
    </w:p>
    <w:p w:rsidR="000C7517" w:rsidRDefault="003352B4" w:rsidP="00EA08C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b/>
          <w:sz w:val="24"/>
          <w:szCs w:val="24"/>
          <w:lang w:val="en-US" w:eastAsia="x-none"/>
        </w:rPr>
        <w:t>III</w:t>
      </w:r>
      <w:r w:rsidRPr="00191492"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. </w:t>
      </w:r>
      <w:r w:rsidR="000C7517" w:rsidRPr="00191492">
        <w:rPr>
          <w:rFonts w:ascii="Times New Roman" w:hAnsi="Times New Roman" w:cs="Times New Roman"/>
          <w:b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087657" w:rsidRPr="00191492" w:rsidRDefault="00087657" w:rsidP="00EA08C1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</w:p>
    <w:p w:rsidR="000C7517" w:rsidRPr="00191492" w:rsidRDefault="0094159A" w:rsidP="003352B4">
      <w:pPr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b/>
          <w:sz w:val="24"/>
          <w:szCs w:val="24"/>
          <w:lang w:eastAsia="x-none"/>
        </w:rPr>
        <w:t>1</w:t>
      </w:r>
      <w:r w:rsidR="000C7517" w:rsidRPr="00191492">
        <w:rPr>
          <w:rFonts w:ascii="Times New Roman" w:hAnsi="Times New Roman" w:cs="Times New Roman"/>
          <w:b/>
          <w:sz w:val="24"/>
          <w:szCs w:val="24"/>
          <w:lang w:eastAsia="x-none"/>
        </w:rPr>
        <w:t>.</w:t>
      </w:r>
      <w:r w:rsidR="000C7517" w:rsidRPr="00191492">
        <w:rPr>
          <w:rFonts w:ascii="Times New Roman" w:hAnsi="Times New Roman" w:cs="Times New Roman"/>
          <w:b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0C7517" w:rsidRPr="00191492" w:rsidRDefault="000C7517" w:rsidP="00A83B2F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sz w:val="24"/>
          <w:szCs w:val="24"/>
          <w:lang w:eastAsia="x-none"/>
        </w:rPr>
        <w:t>При оказании услуг должны соблюдаться требования следующих нормативно-технических документов (НТД):</w:t>
      </w:r>
    </w:p>
    <w:p w:rsidR="00565193" w:rsidRPr="00191492" w:rsidRDefault="00565193" w:rsidP="00565193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sz w:val="24"/>
          <w:szCs w:val="24"/>
          <w:lang w:eastAsia="x-none"/>
        </w:rPr>
        <w:t>- ПБ 09-560-03 Правила промышленной безопасности нефтебаз и складов нефтепродуктов</w:t>
      </w:r>
    </w:p>
    <w:p w:rsidR="00565193" w:rsidRPr="00191492" w:rsidRDefault="00565193" w:rsidP="00565193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sz w:val="24"/>
          <w:szCs w:val="24"/>
          <w:lang w:eastAsia="x-none"/>
        </w:rPr>
        <w:t xml:space="preserve">- ППБ 01-03. «Правила пожарной безопасности» </w:t>
      </w:r>
    </w:p>
    <w:p w:rsidR="00565193" w:rsidRPr="00191492" w:rsidRDefault="00565193" w:rsidP="00565193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sz w:val="24"/>
          <w:szCs w:val="24"/>
          <w:lang w:eastAsia="x-none"/>
        </w:rPr>
        <w:t>- СО 34.03.301-00 Правила пожарной безопасности для энергетических предприятий.</w:t>
      </w:r>
    </w:p>
    <w:p w:rsidR="00565193" w:rsidRPr="00191492" w:rsidRDefault="00565193" w:rsidP="00565193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sz w:val="24"/>
          <w:szCs w:val="24"/>
          <w:lang w:eastAsia="x-none"/>
        </w:rPr>
        <w:t>- СО 153-34.03.204 «Правила безопасности при работе с инструментом и приспособлениями».</w:t>
      </w:r>
    </w:p>
    <w:p w:rsidR="00565193" w:rsidRPr="00191492" w:rsidRDefault="00565193" w:rsidP="00565193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sz w:val="24"/>
          <w:szCs w:val="24"/>
          <w:lang w:eastAsia="x-none"/>
        </w:rPr>
        <w:t>- СНиП III-18-75, Металлические конструкции. Правила производства и приёмки работ.</w:t>
      </w:r>
    </w:p>
    <w:p w:rsidR="00565193" w:rsidRPr="00191492" w:rsidRDefault="00565193" w:rsidP="00565193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sz w:val="24"/>
          <w:szCs w:val="24"/>
          <w:lang w:eastAsia="x-none"/>
        </w:rPr>
        <w:t>- СО 34.23.501-2005 Методические указания по эксплуатации мазутных хозяйств тепловых электростанций.</w:t>
      </w:r>
    </w:p>
    <w:p w:rsidR="00565193" w:rsidRPr="00191492" w:rsidRDefault="00565193" w:rsidP="00565193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sz w:val="24"/>
          <w:szCs w:val="24"/>
          <w:lang w:eastAsia="x-none"/>
        </w:rPr>
        <w:t>- СО 34.03.299-2001 «Сборник типовых инструкций по охране труда при выполнении слесарных и сборочных работ».</w:t>
      </w:r>
    </w:p>
    <w:p w:rsidR="00191492" w:rsidRDefault="00B70F3B" w:rsidP="00191492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sz w:val="24"/>
          <w:szCs w:val="24"/>
          <w:lang w:eastAsia="x-none"/>
        </w:rPr>
        <w:t xml:space="preserve">- </w:t>
      </w:r>
      <w:r w:rsidR="000C7517" w:rsidRPr="00191492">
        <w:rPr>
          <w:rFonts w:ascii="Times New Roman" w:hAnsi="Times New Roman" w:cs="Times New Roman"/>
          <w:sz w:val="24"/>
          <w:szCs w:val="24"/>
          <w:lang w:eastAsia="x-none"/>
        </w:rPr>
        <w:t>СО 34.03.702-99 Инструкция по оказанию первой помощи при несчастных случаях на производстве.</w:t>
      </w:r>
      <w:r w:rsidR="00191492" w:rsidRPr="00191492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191492" w:rsidRDefault="00191492" w:rsidP="00191492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sz w:val="24"/>
          <w:szCs w:val="24"/>
          <w:lang w:eastAsia="x-none"/>
        </w:rPr>
        <w:t>- «Правила эксплуатации и обслуживания железнодорожных путей необщего пользования», утв. прик</w:t>
      </w:r>
      <w:r w:rsidR="002047EA">
        <w:rPr>
          <w:rFonts w:ascii="Times New Roman" w:hAnsi="Times New Roman" w:cs="Times New Roman"/>
          <w:sz w:val="24"/>
          <w:szCs w:val="24"/>
          <w:lang w:eastAsia="x-none"/>
        </w:rPr>
        <w:t>азом</w:t>
      </w:r>
      <w:r w:rsidRPr="00191492">
        <w:rPr>
          <w:rFonts w:ascii="Times New Roman" w:hAnsi="Times New Roman" w:cs="Times New Roman"/>
          <w:sz w:val="24"/>
          <w:szCs w:val="24"/>
          <w:lang w:eastAsia="x-none"/>
        </w:rPr>
        <w:t xml:space="preserve"> МПС России от 18.06.2003г. N 26;</w:t>
      </w:r>
    </w:p>
    <w:p w:rsidR="00D1713B" w:rsidRDefault="00D1713B" w:rsidP="00D1713B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- </w:t>
      </w:r>
      <w:r w:rsidRPr="00B10087">
        <w:rPr>
          <w:rFonts w:ascii="Times New Roman" w:hAnsi="Times New Roman" w:cs="Times New Roman"/>
          <w:sz w:val="24"/>
          <w:szCs w:val="24"/>
          <w:lang w:eastAsia="x-none"/>
        </w:rPr>
        <w:t>РД</w:t>
      </w: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r w:rsidRPr="00B10087">
        <w:rPr>
          <w:rFonts w:ascii="Times New Roman" w:hAnsi="Times New Roman" w:cs="Times New Roman"/>
          <w:sz w:val="24"/>
          <w:szCs w:val="24"/>
          <w:lang w:eastAsia="x-none"/>
        </w:rPr>
        <w:t xml:space="preserve">34.23.509-90 </w:t>
      </w:r>
      <w:r>
        <w:rPr>
          <w:rFonts w:ascii="Times New Roman" w:hAnsi="Times New Roman" w:cs="Times New Roman"/>
          <w:sz w:val="24"/>
          <w:szCs w:val="24"/>
          <w:lang w:eastAsia="x-none"/>
        </w:rPr>
        <w:t>М</w:t>
      </w:r>
      <w:r w:rsidRPr="00B10087">
        <w:rPr>
          <w:rFonts w:ascii="Times New Roman" w:hAnsi="Times New Roman" w:cs="Times New Roman"/>
          <w:sz w:val="24"/>
          <w:szCs w:val="24"/>
          <w:lang w:eastAsia="x-none"/>
        </w:rPr>
        <w:t xml:space="preserve">етодические указания по содержанию и ремонту железнодорожных путей предприятий и строек </w:t>
      </w:r>
      <w:r>
        <w:rPr>
          <w:rFonts w:ascii="Times New Roman" w:hAnsi="Times New Roman" w:cs="Times New Roman"/>
          <w:sz w:val="24"/>
          <w:szCs w:val="24"/>
          <w:lang w:eastAsia="x-none"/>
        </w:rPr>
        <w:t>М</w:t>
      </w:r>
      <w:r w:rsidRPr="00B10087">
        <w:rPr>
          <w:rFonts w:ascii="Times New Roman" w:hAnsi="Times New Roman" w:cs="Times New Roman"/>
          <w:sz w:val="24"/>
          <w:szCs w:val="24"/>
          <w:lang w:eastAsia="x-none"/>
        </w:rPr>
        <w:t xml:space="preserve">инэнерго </w:t>
      </w:r>
      <w:r>
        <w:rPr>
          <w:rFonts w:ascii="Times New Roman" w:hAnsi="Times New Roman" w:cs="Times New Roman"/>
          <w:sz w:val="24"/>
          <w:szCs w:val="24"/>
          <w:lang w:eastAsia="x-none"/>
        </w:rPr>
        <w:t>СССР.</w:t>
      </w:r>
    </w:p>
    <w:p w:rsidR="00087657" w:rsidRDefault="00087657" w:rsidP="00D1713B">
      <w:pPr>
        <w:jc w:val="both"/>
        <w:rPr>
          <w:rFonts w:ascii="Times New Roman" w:hAnsi="Times New Roman" w:cs="Times New Roman"/>
          <w:sz w:val="24"/>
          <w:szCs w:val="24"/>
          <w:lang w:eastAsia="x-none"/>
        </w:rPr>
      </w:pPr>
    </w:p>
    <w:p w:rsidR="000C7517" w:rsidRPr="00191492" w:rsidRDefault="00857AD5" w:rsidP="003352B4">
      <w:pPr>
        <w:jc w:val="both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191492">
        <w:rPr>
          <w:rFonts w:ascii="Times New Roman" w:hAnsi="Times New Roman" w:cs="Times New Roman"/>
          <w:b/>
          <w:sz w:val="24"/>
          <w:szCs w:val="24"/>
          <w:lang w:eastAsia="x-none"/>
        </w:rPr>
        <w:t>2</w:t>
      </w:r>
      <w:r w:rsidR="000C7517" w:rsidRPr="00191492">
        <w:rPr>
          <w:rFonts w:ascii="Times New Roman" w:hAnsi="Times New Roman" w:cs="Times New Roman"/>
          <w:b/>
          <w:sz w:val="24"/>
          <w:szCs w:val="24"/>
          <w:lang w:eastAsia="x-none"/>
        </w:rPr>
        <w:t>. Требования к Исполнителю.</w:t>
      </w:r>
    </w:p>
    <w:p w:rsidR="00477169" w:rsidRPr="00477169" w:rsidRDefault="00477169" w:rsidP="00477169">
      <w:pPr>
        <w:widowControl/>
        <w:suppressAutoHyphens/>
        <w:autoSpaceDE/>
        <w:autoSpaceDN/>
        <w:adjustRightInd/>
        <w:ind w:left="705" w:hanging="705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477169">
        <w:rPr>
          <w:rFonts w:ascii="Times New Roman" w:hAnsi="Times New Roman" w:cs="Times New Roman"/>
          <w:b/>
          <w:sz w:val="24"/>
          <w:szCs w:val="24"/>
          <w:lang w:eastAsia="ar-SA"/>
        </w:rPr>
        <w:t>2.1. Общие требования:</w:t>
      </w:r>
      <w:r w:rsidR="00CE167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477169" w:rsidRPr="003041BF" w:rsidRDefault="003041BF" w:rsidP="003041BF">
      <w:pPr>
        <w:pStyle w:val="a3"/>
        <w:numPr>
          <w:ilvl w:val="2"/>
          <w:numId w:val="11"/>
        </w:numPr>
        <w:tabs>
          <w:tab w:val="left" w:pos="0"/>
        </w:tabs>
        <w:suppressAutoHyphens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041BF">
        <w:rPr>
          <w:rFonts w:ascii="Times New Roman" w:hAnsi="Times New Roman" w:cs="Times New Roman"/>
          <w:sz w:val="24"/>
          <w:szCs w:val="24"/>
          <w:lang w:eastAsia="ar-SA"/>
        </w:rPr>
        <w:t>Иметь о</w:t>
      </w:r>
      <w:r w:rsidR="00477169" w:rsidRPr="003041BF">
        <w:rPr>
          <w:rFonts w:ascii="Times New Roman" w:hAnsi="Times New Roman" w:cs="Times New Roman"/>
          <w:sz w:val="24"/>
          <w:szCs w:val="24"/>
          <w:lang w:eastAsia="ar-SA"/>
        </w:rPr>
        <w:t>пыт</w:t>
      </w:r>
      <w:r w:rsidR="00191492" w:rsidRPr="003041BF">
        <w:rPr>
          <w:rFonts w:ascii="Times New Roman" w:hAnsi="Times New Roman" w:cs="Times New Roman"/>
          <w:sz w:val="24"/>
          <w:szCs w:val="24"/>
          <w:lang w:eastAsia="ar-SA"/>
        </w:rPr>
        <w:t xml:space="preserve"> выполнени</w:t>
      </w:r>
      <w:r w:rsidR="00087657">
        <w:rPr>
          <w:rFonts w:ascii="Times New Roman" w:hAnsi="Times New Roman" w:cs="Times New Roman"/>
          <w:sz w:val="24"/>
          <w:szCs w:val="24"/>
          <w:lang w:eastAsia="ar-SA"/>
        </w:rPr>
        <w:t>я</w:t>
      </w:r>
      <w:r w:rsidR="00191492" w:rsidRPr="003041BF">
        <w:rPr>
          <w:rFonts w:ascii="Times New Roman" w:hAnsi="Times New Roman" w:cs="Times New Roman"/>
          <w:sz w:val="24"/>
          <w:szCs w:val="24"/>
          <w:lang w:eastAsia="ar-SA"/>
        </w:rPr>
        <w:t xml:space="preserve"> аналогичных</w:t>
      </w:r>
      <w:r w:rsidR="00477169" w:rsidRPr="003041BF">
        <w:rPr>
          <w:rFonts w:ascii="Times New Roman" w:hAnsi="Times New Roman" w:cs="Times New Roman"/>
          <w:sz w:val="24"/>
          <w:szCs w:val="24"/>
          <w:lang w:eastAsia="ar-SA"/>
        </w:rPr>
        <w:t xml:space="preserve"> работ не менее </w:t>
      </w:r>
      <w:r w:rsidR="00B90437" w:rsidRPr="003041BF">
        <w:rPr>
          <w:rFonts w:ascii="Times New Roman" w:hAnsi="Times New Roman" w:cs="Times New Roman"/>
          <w:sz w:val="24"/>
          <w:szCs w:val="24"/>
          <w:lang w:eastAsia="ar-SA"/>
        </w:rPr>
        <w:t>3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-х </w:t>
      </w:r>
      <w:r w:rsidR="00477169" w:rsidRPr="003041BF">
        <w:rPr>
          <w:rFonts w:ascii="Times New Roman" w:hAnsi="Times New Roman" w:cs="Times New Roman"/>
          <w:sz w:val="24"/>
          <w:szCs w:val="24"/>
          <w:lang w:eastAsia="ar-SA"/>
        </w:rPr>
        <w:t>лет;</w:t>
      </w:r>
    </w:p>
    <w:p w:rsidR="00801E58" w:rsidRPr="003041BF" w:rsidRDefault="00170BF3" w:rsidP="003041BF">
      <w:pPr>
        <w:pStyle w:val="a3"/>
        <w:numPr>
          <w:ilvl w:val="2"/>
          <w:numId w:val="11"/>
        </w:numPr>
        <w:tabs>
          <w:tab w:val="left" w:pos="0"/>
        </w:tabs>
        <w:suppressAutoHyphens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857AD5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087657">
        <w:rPr>
          <w:rFonts w:ascii="Times New Roman" w:hAnsi="Times New Roman" w:cs="Times New Roman"/>
          <w:sz w:val="24"/>
          <w:szCs w:val="24"/>
        </w:rPr>
        <w:t>С</w:t>
      </w:r>
      <w:r w:rsidRPr="00857AD5">
        <w:rPr>
          <w:rFonts w:ascii="Times New Roman" w:hAnsi="Times New Roman" w:cs="Times New Roman"/>
          <w:sz w:val="24"/>
          <w:szCs w:val="24"/>
        </w:rPr>
        <w:t xml:space="preserve">видетельства </w:t>
      </w:r>
      <w:r w:rsidR="00087657">
        <w:rPr>
          <w:rFonts w:ascii="Times New Roman" w:hAnsi="Times New Roman" w:cs="Times New Roman"/>
          <w:sz w:val="24"/>
          <w:szCs w:val="24"/>
        </w:rPr>
        <w:t xml:space="preserve">о членстве в </w:t>
      </w:r>
      <w:r w:rsidRPr="00857AD5">
        <w:rPr>
          <w:rFonts w:ascii="Times New Roman" w:hAnsi="Times New Roman" w:cs="Times New Roman"/>
          <w:sz w:val="24"/>
          <w:szCs w:val="24"/>
        </w:rPr>
        <w:t>СРО не требуется</w:t>
      </w:r>
      <w:r w:rsidR="004B7D18" w:rsidRPr="003041BF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477169" w:rsidRPr="003041BF" w:rsidRDefault="007040B6" w:rsidP="003041BF">
      <w:pPr>
        <w:pStyle w:val="a3"/>
        <w:numPr>
          <w:ilvl w:val="2"/>
          <w:numId w:val="11"/>
        </w:numPr>
        <w:tabs>
          <w:tab w:val="left" w:pos="0"/>
        </w:tabs>
        <w:suppressAutoHyphens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041BF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О</w:t>
      </w:r>
      <w:r w:rsidR="00477169" w:rsidRPr="003041BF">
        <w:rPr>
          <w:rFonts w:ascii="Times New Roman" w:hAnsi="Times New Roman" w:cs="Times New Roman"/>
          <w:sz w:val="24"/>
          <w:szCs w:val="24"/>
          <w:lang w:eastAsia="ar-SA"/>
        </w:rPr>
        <w:t>беспечить соответствие сметной документации требованиям системы ценообразования, принятой в ОАО «ТГК-1»;</w:t>
      </w:r>
    </w:p>
    <w:p w:rsidR="00477169" w:rsidRPr="003041BF" w:rsidRDefault="007040B6" w:rsidP="003041BF">
      <w:pPr>
        <w:pStyle w:val="a3"/>
        <w:numPr>
          <w:ilvl w:val="2"/>
          <w:numId w:val="11"/>
        </w:numPr>
        <w:tabs>
          <w:tab w:val="left" w:pos="0"/>
        </w:tabs>
        <w:suppressAutoHyphens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041BF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="00477169" w:rsidRPr="003041BF">
        <w:rPr>
          <w:rFonts w:ascii="Times New Roman" w:hAnsi="Times New Roman" w:cs="Times New Roman"/>
          <w:sz w:val="24"/>
          <w:szCs w:val="24"/>
          <w:lang w:eastAsia="ar-SA"/>
        </w:rPr>
        <w:t>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477169" w:rsidRPr="003041BF" w:rsidRDefault="007040B6" w:rsidP="003041BF">
      <w:pPr>
        <w:pStyle w:val="a3"/>
        <w:numPr>
          <w:ilvl w:val="2"/>
          <w:numId w:val="11"/>
        </w:numPr>
        <w:tabs>
          <w:tab w:val="left" w:pos="0"/>
        </w:tabs>
        <w:suppressAutoHyphens/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041BF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="00477169" w:rsidRPr="003041BF">
        <w:rPr>
          <w:rFonts w:ascii="Times New Roman" w:hAnsi="Times New Roman" w:cs="Times New Roman"/>
          <w:sz w:val="24"/>
          <w:szCs w:val="24"/>
          <w:lang w:eastAsia="ar-SA"/>
        </w:rPr>
        <w:t xml:space="preserve">беспечить работников, выполняющих работы на объектах ОАО </w:t>
      </w:r>
      <w:r w:rsidR="002047EA" w:rsidRPr="003041BF">
        <w:rPr>
          <w:rFonts w:ascii="Times New Roman" w:hAnsi="Times New Roman" w:cs="Times New Roman"/>
          <w:sz w:val="24"/>
          <w:szCs w:val="24"/>
          <w:lang w:eastAsia="ar-SA"/>
        </w:rPr>
        <w:t>«</w:t>
      </w:r>
      <w:r w:rsidR="00477169" w:rsidRPr="003041BF">
        <w:rPr>
          <w:rFonts w:ascii="Times New Roman" w:hAnsi="Times New Roman" w:cs="Times New Roman"/>
          <w:sz w:val="24"/>
          <w:szCs w:val="24"/>
          <w:lang w:eastAsia="ar-SA"/>
        </w:rPr>
        <w:t>ТГК-1</w:t>
      </w:r>
      <w:r w:rsidR="002047EA" w:rsidRPr="003041BF">
        <w:rPr>
          <w:rFonts w:ascii="Times New Roman" w:hAnsi="Times New Roman" w:cs="Times New Roman"/>
          <w:sz w:val="24"/>
          <w:szCs w:val="24"/>
          <w:lang w:eastAsia="ar-SA"/>
        </w:rPr>
        <w:t>»</w:t>
      </w:r>
      <w:r w:rsidR="00477169" w:rsidRPr="003041BF">
        <w:rPr>
          <w:rFonts w:ascii="Times New Roman" w:hAnsi="Times New Roman" w:cs="Times New Roman"/>
          <w:sz w:val="24"/>
          <w:szCs w:val="24"/>
          <w:lang w:eastAsia="ar-SA"/>
        </w:rPr>
        <w:t xml:space="preserve"> однотипной спецодеждой с названием и логотипом организации.</w:t>
      </w:r>
    </w:p>
    <w:p w:rsidR="007040B6" w:rsidRPr="003041BF" w:rsidRDefault="007040B6" w:rsidP="003041BF">
      <w:pPr>
        <w:pStyle w:val="a3"/>
        <w:widowControl w:val="0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spacing w:after="200" w:line="240" w:lineRule="auto"/>
        <w:ind w:left="0" w:right="18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41BF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7040B6" w:rsidRPr="003041BF" w:rsidRDefault="007040B6" w:rsidP="003041BF">
      <w:pPr>
        <w:pStyle w:val="a3"/>
        <w:widowControl w:val="0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spacing w:before="11" w:after="200" w:line="240" w:lineRule="auto"/>
        <w:ind w:left="0" w:right="18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41BF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7040B6" w:rsidRPr="003041BF" w:rsidRDefault="007040B6" w:rsidP="003041BF">
      <w:pPr>
        <w:pStyle w:val="a3"/>
        <w:widowControl w:val="0"/>
        <w:numPr>
          <w:ilvl w:val="2"/>
          <w:numId w:val="11"/>
        </w:numPr>
        <w:shd w:val="clear" w:color="auto" w:fill="FFFFFF"/>
        <w:autoSpaceDE w:val="0"/>
        <w:autoSpaceDN w:val="0"/>
        <w:adjustRightInd w:val="0"/>
        <w:spacing w:before="29" w:after="0" w:line="240" w:lineRule="auto"/>
        <w:ind w:left="0" w:right="11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41BF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Исполнителем указанных выше требований</w:t>
      </w:r>
    </w:p>
    <w:p w:rsidR="00F91F03" w:rsidRDefault="00F91F03" w:rsidP="004771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477169" w:rsidRPr="00477169" w:rsidRDefault="00477169" w:rsidP="0047716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477169">
        <w:rPr>
          <w:rFonts w:ascii="Times New Roman" w:hAnsi="Times New Roman" w:cs="Times New Roman"/>
          <w:b/>
          <w:sz w:val="24"/>
          <w:szCs w:val="24"/>
          <w:lang w:eastAsia="ar-SA"/>
        </w:rPr>
        <w:t>2.2. Специальные требования:</w:t>
      </w:r>
      <w:r w:rsidR="00CE1676" w:rsidRPr="00CE1676">
        <w:rPr>
          <w:rFonts w:ascii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</w:p>
    <w:p w:rsidR="00477169" w:rsidRPr="004B7D18" w:rsidRDefault="00F03ADA" w:rsidP="003730C9">
      <w:pPr>
        <w:pStyle w:val="a3"/>
        <w:numPr>
          <w:ilvl w:val="2"/>
          <w:numId w:val="15"/>
        </w:numPr>
        <w:suppressAutoHyphens/>
        <w:spacing w:line="216" w:lineRule="auto"/>
        <w:ind w:left="0" w:hanging="1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Желательно и</w:t>
      </w:r>
      <w:r w:rsidR="00477169" w:rsidRPr="004B7D1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меть в регионе расположения ЭС производственно-техническую базу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  <w:r w:rsidR="00191492" w:rsidRPr="004B7D18">
        <w:rPr>
          <w:rFonts w:ascii="Times New Roman" w:hAnsi="Times New Roman" w:cs="Times New Roman"/>
          <w:i/>
          <w:color w:val="000000"/>
          <w:sz w:val="24"/>
          <w:szCs w:val="24"/>
          <w:lang w:eastAsia="ar-SA"/>
        </w:rPr>
        <w:t xml:space="preserve"> </w:t>
      </w:r>
      <w:r w:rsidRPr="00F03ADA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Участник должен </w:t>
      </w:r>
      <w:r w:rsidR="00477169" w:rsidRPr="004B7D1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обеспечи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ть</w:t>
      </w:r>
      <w:r w:rsidR="00477169" w:rsidRPr="004B7D1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возможность </w:t>
      </w:r>
      <w:r w:rsidR="00316BC4" w:rsidRPr="004B7D1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оперативного реагирования в течении 2-х рабочих дней с момента подачи заявки</w:t>
      </w:r>
      <w:r w:rsidR="00ED6EC9" w:rsidRPr="004B7D1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Заказчиком</w:t>
      </w:r>
      <w:r w:rsidR="00477169" w:rsidRPr="004B7D1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477169" w:rsidRPr="004B7D18" w:rsidRDefault="003730C9" w:rsidP="001C0842">
      <w:pPr>
        <w:pStyle w:val="a3"/>
        <w:numPr>
          <w:ilvl w:val="2"/>
          <w:numId w:val="17"/>
        </w:numPr>
        <w:suppressAutoHyphens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</w:t>
      </w:r>
      <w:r w:rsidR="00477169" w:rsidRPr="004B7D1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</w:t>
      </w:r>
      <w:r w:rsidR="003041BF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,</w:t>
      </w:r>
      <w:r w:rsidR="00477169" w:rsidRPr="004B7D1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в соответствии с выполняемыми работами;</w:t>
      </w:r>
    </w:p>
    <w:p w:rsidR="00477169" w:rsidRPr="004B7D18" w:rsidRDefault="003730C9" w:rsidP="003730C9">
      <w:pPr>
        <w:pStyle w:val="a3"/>
        <w:numPr>
          <w:ilvl w:val="2"/>
          <w:numId w:val="17"/>
        </w:numPr>
        <w:suppressAutoHyphens/>
        <w:spacing w:line="216" w:lineRule="auto"/>
        <w:ind w:left="0" w:hanging="1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П</w:t>
      </w:r>
      <w:r w:rsidR="00477169" w:rsidRPr="004B7D18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ерсонал должен быть обеспечен спецодеждой, специальной обувью и другими средствами индивидуальной защиты в соответствии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с типовыми отраслевыми нормами;</w:t>
      </w:r>
    </w:p>
    <w:p w:rsidR="00477169" w:rsidRPr="003730C9" w:rsidRDefault="003730C9" w:rsidP="003730C9">
      <w:pPr>
        <w:pStyle w:val="a3"/>
        <w:numPr>
          <w:ilvl w:val="2"/>
          <w:numId w:val="17"/>
        </w:numPr>
        <w:suppressAutoHyphens/>
        <w:spacing w:line="216" w:lineRule="auto"/>
        <w:ind w:left="0" w:hanging="1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</w:t>
      </w:r>
      <w:r w:rsidR="00477169" w:rsidRPr="003730C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477169" w:rsidRPr="003730C9" w:rsidRDefault="003730C9" w:rsidP="003730C9">
      <w:pPr>
        <w:pStyle w:val="a3"/>
        <w:numPr>
          <w:ilvl w:val="2"/>
          <w:numId w:val="17"/>
        </w:numPr>
        <w:suppressAutoHyphens/>
        <w:spacing w:line="216" w:lineRule="auto"/>
        <w:ind w:left="0" w:hanging="1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</w:t>
      </w:r>
      <w:r w:rsidR="00477169" w:rsidRPr="003730C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477169" w:rsidRPr="003730C9" w:rsidRDefault="003730C9" w:rsidP="003730C9">
      <w:pPr>
        <w:pStyle w:val="a3"/>
        <w:numPr>
          <w:ilvl w:val="2"/>
          <w:numId w:val="17"/>
        </w:numPr>
        <w:suppressAutoHyphens/>
        <w:spacing w:line="216" w:lineRule="auto"/>
        <w:ind w:left="0" w:hanging="1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И</w:t>
      </w:r>
      <w:r w:rsidR="00477169" w:rsidRPr="003730C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Исполнитель должен подтвердить наличие обязательств, гарантирующих наличие этого обору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дования при осуществлении работ;</w:t>
      </w:r>
    </w:p>
    <w:p w:rsidR="00902212" w:rsidRPr="003730C9" w:rsidRDefault="003730C9" w:rsidP="003730C9">
      <w:pPr>
        <w:pStyle w:val="a3"/>
        <w:numPr>
          <w:ilvl w:val="2"/>
          <w:numId w:val="17"/>
        </w:numPr>
        <w:suppressAutoHyphens/>
        <w:spacing w:line="216" w:lineRule="auto"/>
        <w:ind w:left="0" w:hanging="1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</w:t>
      </w:r>
      <w:r w:rsidR="00902212" w:rsidRPr="003730C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амостоятельно осуществлять транспортное обеспечение и погрузо-разгрузочные работы</w:t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;</w:t>
      </w:r>
    </w:p>
    <w:p w:rsidR="00477169" w:rsidRPr="003730C9" w:rsidRDefault="003730C9" w:rsidP="003730C9">
      <w:pPr>
        <w:pStyle w:val="a3"/>
        <w:numPr>
          <w:ilvl w:val="2"/>
          <w:numId w:val="17"/>
        </w:numPr>
        <w:suppressAutoHyphens/>
        <w:spacing w:after="0" w:line="216" w:lineRule="auto"/>
        <w:ind w:left="0" w:hanging="1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</w:t>
      </w:r>
      <w:r w:rsidR="00477169" w:rsidRPr="003730C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рганизовать своевременное оформление и ведение исполнительной документации;</w:t>
      </w:r>
    </w:p>
    <w:p w:rsidR="00477169" w:rsidRPr="00477169" w:rsidRDefault="001C0842" w:rsidP="003730C9">
      <w:pPr>
        <w:widowControl/>
        <w:suppressAutoHyphens/>
        <w:autoSpaceDE/>
        <w:autoSpaceDN/>
        <w:adjustRightInd/>
        <w:ind w:hanging="11"/>
        <w:jc w:val="both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2.2.9</w:t>
      </w:r>
      <w:r w:rsidR="00EA08C1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</w:t>
      </w:r>
      <w:r w:rsidR="00477169" w:rsidRPr="0047716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беспечить выполнение работ в соответствии с согласованным графиком работ</w:t>
      </w:r>
      <w:r w:rsidR="003730C9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D41469" w:rsidRDefault="00D41469" w:rsidP="00D67AF0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E5B53" w:rsidRPr="00CE1676" w:rsidRDefault="008E5B53" w:rsidP="003730C9">
      <w:pPr>
        <w:pStyle w:val="a3"/>
        <w:numPr>
          <w:ilvl w:val="0"/>
          <w:numId w:val="17"/>
        </w:numPr>
        <w:suppressAutoHyphens/>
        <w:spacing w:after="0"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1676">
        <w:rPr>
          <w:rFonts w:ascii="Times New Roman" w:hAnsi="Times New Roman" w:cs="Times New Roman"/>
          <w:b/>
          <w:sz w:val="24"/>
          <w:szCs w:val="24"/>
        </w:rPr>
        <w:t>Запасные части и материалы.</w:t>
      </w:r>
    </w:p>
    <w:p w:rsidR="008E5B53" w:rsidRPr="00191492" w:rsidRDefault="008E5B53" w:rsidP="008E5B53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B53">
        <w:rPr>
          <w:rFonts w:ascii="Times New Roman" w:hAnsi="Times New Roman" w:cs="Times New Roman"/>
          <w:sz w:val="24"/>
          <w:szCs w:val="24"/>
        </w:rPr>
        <w:t>Расходные материалы необходимые для выполнения работ по текущему содержанию ж/д путей необщего пользования</w:t>
      </w:r>
      <w:r w:rsidR="00902212">
        <w:rPr>
          <w:rFonts w:ascii="Times New Roman" w:hAnsi="Times New Roman" w:cs="Times New Roman"/>
          <w:sz w:val="24"/>
          <w:szCs w:val="24"/>
        </w:rPr>
        <w:t>,</w:t>
      </w:r>
      <w:r w:rsidRPr="008E5B53">
        <w:rPr>
          <w:rFonts w:ascii="Times New Roman" w:hAnsi="Times New Roman" w:cs="Times New Roman"/>
          <w:sz w:val="24"/>
          <w:szCs w:val="24"/>
        </w:rPr>
        <w:t xml:space="preserve"> в соответствии с Инструкцией по текущему содержанию ж</w:t>
      </w:r>
      <w:r>
        <w:rPr>
          <w:rFonts w:ascii="Times New Roman" w:hAnsi="Times New Roman" w:cs="Times New Roman"/>
          <w:sz w:val="24"/>
          <w:szCs w:val="24"/>
        </w:rPr>
        <w:t>/д</w:t>
      </w:r>
      <w:r w:rsidRPr="008E5B53">
        <w:rPr>
          <w:rFonts w:ascii="Times New Roman" w:hAnsi="Times New Roman" w:cs="Times New Roman"/>
          <w:sz w:val="24"/>
          <w:szCs w:val="24"/>
        </w:rPr>
        <w:t xml:space="preserve"> пути, утвержденной Распоряжением ОАО «РЖД» от 29.12.2009 № 2791р и техническими требо</w:t>
      </w:r>
      <w:r>
        <w:rPr>
          <w:rFonts w:ascii="Times New Roman" w:hAnsi="Times New Roman" w:cs="Times New Roman"/>
          <w:sz w:val="24"/>
          <w:szCs w:val="24"/>
        </w:rPr>
        <w:t>ваниями, и нормами содержания ж/</w:t>
      </w:r>
      <w:r w:rsidRPr="008E5B53">
        <w:rPr>
          <w:rFonts w:ascii="Times New Roman" w:hAnsi="Times New Roman" w:cs="Times New Roman"/>
          <w:sz w:val="24"/>
          <w:szCs w:val="24"/>
        </w:rPr>
        <w:t>д путей промышленного транспорта АН-132р, утв. Минтранс РФ 31.03.2003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E5B53">
        <w:rPr>
          <w:rFonts w:ascii="Times New Roman" w:hAnsi="Times New Roman" w:cs="Times New Roman"/>
          <w:sz w:val="24"/>
          <w:szCs w:val="24"/>
        </w:rPr>
        <w:t xml:space="preserve"> приобретаются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E5B53">
        <w:rPr>
          <w:rFonts w:ascii="Times New Roman" w:hAnsi="Times New Roman" w:cs="Times New Roman"/>
          <w:sz w:val="24"/>
          <w:szCs w:val="24"/>
        </w:rPr>
        <w:t>сполнителем и входят в сумму оплаты по договору.</w:t>
      </w:r>
    </w:p>
    <w:p w:rsidR="008E5B53" w:rsidRDefault="008E5B53" w:rsidP="00E7479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E7479F" w:rsidRPr="00191492" w:rsidRDefault="00E7479F" w:rsidP="00E7479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E7479F" w:rsidRPr="00191492" w:rsidRDefault="00E7479F" w:rsidP="00E7479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sectPr w:rsidR="00E7479F" w:rsidRPr="00191492" w:rsidSect="00087657">
      <w:footerReference w:type="default" r:id="rId7"/>
      <w:pgSz w:w="11906" w:h="16838"/>
      <w:pgMar w:top="1021" w:right="851" w:bottom="992" w:left="1134" w:header="709" w:footer="2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B0E" w:rsidRDefault="00637B0E" w:rsidP="00A56448">
      <w:r>
        <w:separator/>
      </w:r>
    </w:p>
  </w:endnote>
  <w:endnote w:type="continuationSeparator" w:id="0">
    <w:p w:rsidR="00637B0E" w:rsidRDefault="00637B0E" w:rsidP="00A56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06983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56448" w:rsidRDefault="00A56448">
            <w:pPr>
              <w:pStyle w:val="a6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35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A3511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56448" w:rsidRDefault="00A5644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B0E" w:rsidRDefault="00637B0E" w:rsidP="00A56448">
      <w:r>
        <w:separator/>
      </w:r>
    </w:p>
  </w:footnote>
  <w:footnote w:type="continuationSeparator" w:id="0">
    <w:p w:rsidR="00637B0E" w:rsidRDefault="00637B0E" w:rsidP="00A564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65" w:hanging="40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2" w15:restartNumberingAfterBreak="0">
    <w:nsid w:val="00000004"/>
    <w:multiLevelType w:val="multilevel"/>
    <w:tmpl w:val="1AE2B8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872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16" w:hanging="1800"/>
      </w:pPr>
      <w:rPr>
        <w:rFonts w:hint="default"/>
      </w:rPr>
    </w:lvl>
  </w:abstractNum>
  <w:abstractNum w:abstractNumId="3" w15:restartNumberingAfterBreak="0">
    <w:nsid w:val="00630F98"/>
    <w:multiLevelType w:val="hybridMultilevel"/>
    <w:tmpl w:val="F1DAF7C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20894ED1"/>
    <w:multiLevelType w:val="multilevel"/>
    <w:tmpl w:val="C81444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6" w15:restartNumberingAfterBreak="0">
    <w:nsid w:val="224A1BEE"/>
    <w:multiLevelType w:val="multilevel"/>
    <w:tmpl w:val="7E2E1A1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7" w15:restartNumberingAfterBreak="0">
    <w:nsid w:val="262B710F"/>
    <w:multiLevelType w:val="multilevel"/>
    <w:tmpl w:val="40C4F24E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345C7030"/>
    <w:multiLevelType w:val="multilevel"/>
    <w:tmpl w:val="8C2C04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" w15:restartNumberingAfterBreak="0">
    <w:nsid w:val="35983ADA"/>
    <w:multiLevelType w:val="hybridMultilevel"/>
    <w:tmpl w:val="BFD01C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611" w:hanging="54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11" w15:restartNumberingAfterBreak="0">
    <w:nsid w:val="458955BF"/>
    <w:multiLevelType w:val="multilevel"/>
    <w:tmpl w:val="07F828C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2" w15:restartNumberingAfterBreak="0">
    <w:nsid w:val="49126B5A"/>
    <w:multiLevelType w:val="hybridMultilevel"/>
    <w:tmpl w:val="46408B0A"/>
    <w:lvl w:ilvl="0" w:tplc="713A52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auto"/>
      </w:rPr>
    </w:lvl>
    <w:lvl w:ilvl="1" w:tplc="E50824FC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color w:val="0000FF"/>
      </w:rPr>
    </w:lvl>
    <w:lvl w:ilvl="2" w:tplc="D7E0626E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  <w:i/>
        <w:color w:val="auto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CA238B6"/>
    <w:multiLevelType w:val="multilevel"/>
    <w:tmpl w:val="CE8C4E3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B0A617A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E1CEB"/>
    <w:multiLevelType w:val="multilevel"/>
    <w:tmpl w:val="B83698E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 w15:restartNumberingAfterBreak="0">
    <w:nsid w:val="715E6F1C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5"/>
  </w:num>
  <w:num w:numId="7">
    <w:abstractNumId w:val="15"/>
  </w:num>
  <w:num w:numId="8">
    <w:abstractNumId w:val="7"/>
  </w:num>
  <w:num w:numId="9">
    <w:abstractNumId w:val="12"/>
    <w:lvlOverride w:ilvl="0">
      <w:startOverride w:val="1"/>
    </w:lvlOverride>
    <w:lvlOverride w:ilvl="1">
      <w:startOverride w:val="4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2"/>
  </w:num>
  <w:num w:numId="12">
    <w:abstractNumId w:val="1"/>
  </w:num>
  <w:num w:numId="13">
    <w:abstractNumId w:val="3"/>
  </w:num>
  <w:num w:numId="14">
    <w:abstractNumId w:val="9"/>
  </w:num>
  <w:num w:numId="15">
    <w:abstractNumId w:val="6"/>
  </w:num>
  <w:num w:numId="16">
    <w:abstractNumId w:val="13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817"/>
    <w:rsid w:val="00011A29"/>
    <w:rsid w:val="00043E97"/>
    <w:rsid w:val="00087657"/>
    <w:rsid w:val="000A7286"/>
    <w:rsid w:val="000C6CBE"/>
    <w:rsid w:val="000C7517"/>
    <w:rsid w:val="001020D2"/>
    <w:rsid w:val="00116EE3"/>
    <w:rsid w:val="00137BA1"/>
    <w:rsid w:val="001604B8"/>
    <w:rsid w:val="00170BF3"/>
    <w:rsid w:val="00191492"/>
    <w:rsid w:val="001B337F"/>
    <w:rsid w:val="001B4265"/>
    <w:rsid w:val="001C0842"/>
    <w:rsid w:val="001D42AA"/>
    <w:rsid w:val="001E16C0"/>
    <w:rsid w:val="001E4881"/>
    <w:rsid w:val="002047EA"/>
    <w:rsid w:val="00293DB4"/>
    <w:rsid w:val="002A434F"/>
    <w:rsid w:val="002F7817"/>
    <w:rsid w:val="003041BF"/>
    <w:rsid w:val="00316BC4"/>
    <w:rsid w:val="003352B4"/>
    <w:rsid w:val="003730C9"/>
    <w:rsid w:val="00384CA6"/>
    <w:rsid w:val="003E2065"/>
    <w:rsid w:val="00436F63"/>
    <w:rsid w:val="00442745"/>
    <w:rsid w:val="00453FC0"/>
    <w:rsid w:val="00477169"/>
    <w:rsid w:val="004B7D18"/>
    <w:rsid w:val="004C5CAA"/>
    <w:rsid w:val="00503249"/>
    <w:rsid w:val="005261AC"/>
    <w:rsid w:val="00565193"/>
    <w:rsid w:val="00581543"/>
    <w:rsid w:val="00593155"/>
    <w:rsid w:val="0059724F"/>
    <w:rsid w:val="005A4B37"/>
    <w:rsid w:val="0062627C"/>
    <w:rsid w:val="00637B0E"/>
    <w:rsid w:val="006615E4"/>
    <w:rsid w:val="00674B9A"/>
    <w:rsid w:val="006A3511"/>
    <w:rsid w:val="007040B6"/>
    <w:rsid w:val="00731558"/>
    <w:rsid w:val="00736BA5"/>
    <w:rsid w:val="007B7B29"/>
    <w:rsid w:val="00801E58"/>
    <w:rsid w:val="008176BE"/>
    <w:rsid w:val="00853487"/>
    <w:rsid w:val="00857AD5"/>
    <w:rsid w:val="008C4398"/>
    <w:rsid w:val="008C6B38"/>
    <w:rsid w:val="008E5B53"/>
    <w:rsid w:val="008F1B67"/>
    <w:rsid w:val="008F7A4A"/>
    <w:rsid w:val="00902212"/>
    <w:rsid w:val="00920FB1"/>
    <w:rsid w:val="00930C43"/>
    <w:rsid w:val="0094159A"/>
    <w:rsid w:val="0099753D"/>
    <w:rsid w:val="009D0F91"/>
    <w:rsid w:val="00A348ED"/>
    <w:rsid w:val="00A56448"/>
    <w:rsid w:val="00A83B2F"/>
    <w:rsid w:val="00A96EBF"/>
    <w:rsid w:val="00AA3797"/>
    <w:rsid w:val="00AB4531"/>
    <w:rsid w:val="00AD79B6"/>
    <w:rsid w:val="00B10087"/>
    <w:rsid w:val="00B26505"/>
    <w:rsid w:val="00B43554"/>
    <w:rsid w:val="00B511D2"/>
    <w:rsid w:val="00B70F3B"/>
    <w:rsid w:val="00B90437"/>
    <w:rsid w:val="00BA6766"/>
    <w:rsid w:val="00BD4756"/>
    <w:rsid w:val="00C01FD4"/>
    <w:rsid w:val="00C770E7"/>
    <w:rsid w:val="00CE1676"/>
    <w:rsid w:val="00CF60B7"/>
    <w:rsid w:val="00D1713B"/>
    <w:rsid w:val="00D41469"/>
    <w:rsid w:val="00D67AF0"/>
    <w:rsid w:val="00D700EC"/>
    <w:rsid w:val="00D81B67"/>
    <w:rsid w:val="00D823CE"/>
    <w:rsid w:val="00D87915"/>
    <w:rsid w:val="00DB525A"/>
    <w:rsid w:val="00E02FE3"/>
    <w:rsid w:val="00E370C3"/>
    <w:rsid w:val="00E57AD8"/>
    <w:rsid w:val="00E7479F"/>
    <w:rsid w:val="00EA08C1"/>
    <w:rsid w:val="00EA74C2"/>
    <w:rsid w:val="00ED6EC9"/>
    <w:rsid w:val="00F03ADA"/>
    <w:rsid w:val="00F33B64"/>
    <w:rsid w:val="00F43A3C"/>
    <w:rsid w:val="00F477D6"/>
    <w:rsid w:val="00F576E6"/>
    <w:rsid w:val="00F91F03"/>
    <w:rsid w:val="00FD2ECC"/>
    <w:rsid w:val="00FE4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C4178778-6F3C-4385-8461-42B533DBD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0C7517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0C7517"/>
    <w:pPr>
      <w:widowControl/>
      <w:autoSpaceDE/>
      <w:autoSpaceDN/>
      <w:adjustRightInd/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A564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56448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564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56448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14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14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3802874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 Владислав Геннадьевич</dc:creator>
  <cp:keywords/>
  <dc:description/>
  <cp:lastModifiedBy>Самойлова Юлия Антоновна</cp:lastModifiedBy>
  <cp:revision>30</cp:revision>
  <cp:lastPrinted>2015-12-11T06:20:00Z</cp:lastPrinted>
  <dcterms:created xsi:type="dcterms:W3CDTF">2015-08-18T15:28:00Z</dcterms:created>
  <dcterms:modified xsi:type="dcterms:W3CDTF">2015-12-21T10:45:00Z</dcterms:modified>
</cp:coreProperties>
</file>